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3" w:rsidRDefault="001D46A3" w:rsidP="001D46A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D46A3" w:rsidRDefault="001D46A3" w:rsidP="001D46A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науково-дослідного центру «Цифрової педагогіки дошкільної та спеціальної освіти» факультету дошкільної та спеціальної освіти Уманського державного педагогічного університету імені Павла Тичини за 2023 рр.</w:t>
      </w:r>
    </w:p>
    <w:p w:rsidR="0057253A" w:rsidRPr="0057253A" w:rsidRDefault="00AF08F2" w:rsidP="0057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 діяльності Центру цифрової педагогіки до</w:t>
      </w:r>
      <w:r w:rsidR="00870C98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шкільної та спеціальної освіти  –</w:t>
      </w:r>
      <w:r w:rsidRPr="00AF0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модернізація та інтенсифікація професійної підготовки педагогічних кадрів, в основу якої</w:t>
      </w:r>
      <w:r w:rsidR="00870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закладатися </w:t>
      </w:r>
      <w:proofErr w:type="spellStart"/>
      <w:r w:rsidR="00870C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</w:t>
      </w:r>
      <w:r w:rsidR="00870C98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</w:r>
      <w:r w:rsidRPr="00AF08F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комунікаційні</w:t>
      </w:r>
      <w:proofErr w:type="spellEnd"/>
      <w:r w:rsidRPr="00AF0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08F2">
        <w:rPr>
          <w:rFonts w:ascii="Times New Roman" w:hAnsi="Times New Roman" w:cs="Times New Roman"/>
          <w:sz w:val="28"/>
          <w:szCs w:val="28"/>
          <w:lang w:val="uk-UA"/>
        </w:rPr>
        <w:t>технології, які сприяють формуванню педагога-дослідника в сфері дошкільної та спеціальної освіти.</w:t>
      </w:r>
    </w:p>
    <w:p w:rsidR="0057253A" w:rsidRPr="00310F52" w:rsidRDefault="0057253A" w:rsidP="00310F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7253A">
        <w:rPr>
          <w:sz w:val="28"/>
          <w:szCs w:val="28"/>
          <w:lang w:val="uk-UA"/>
        </w:rPr>
        <w:t>Центр цифрової педагогіки дошкільної та спеціальної освіти</w:t>
      </w:r>
      <w:r w:rsidR="00310F52">
        <w:rPr>
          <w:sz w:val="28"/>
          <w:szCs w:val="28"/>
          <w:lang w:val="uk-UA"/>
        </w:rPr>
        <w:t xml:space="preserve"> обладнаний </w:t>
      </w:r>
      <w:r w:rsidRPr="00310F52">
        <w:rPr>
          <w:sz w:val="28"/>
          <w:szCs w:val="28"/>
          <w:lang w:val="uk-UA"/>
        </w:rPr>
        <w:t>сучасними стендами, банерами, новими меблями та сучасною мультимедійною технікою.</w:t>
      </w:r>
    </w:p>
    <w:p w:rsidR="00AF08F2" w:rsidRPr="00AF08F2" w:rsidRDefault="00AF08F2" w:rsidP="00AF08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F08F2">
        <w:rPr>
          <w:sz w:val="28"/>
          <w:szCs w:val="28"/>
          <w:lang w:val="uk-UA"/>
        </w:rPr>
        <w:t xml:space="preserve">Серед основних досягнень </w:t>
      </w:r>
      <w:r w:rsidR="00310F52">
        <w:rPr>
          <w:sz w:val="28"/>
          <w:szCs w:val="28"/>
          <w:lang w:val="uk-UA"/>
        </w:rPr>
        <w:t>за 2023 р.</w:t>
      </w:r>
      <w:r w:rsidRPr="00AF08F2">
        <w:rPr>
          <w:sz w:val="28"/>
          <w:szCs w:val="28"/>
          <w:lang w:val="uk-UA"/>
        </w:rPr>
        <w:t xml:space="preserve"> визначено наступні:</w:t>
      </w:r>
    </w:p>
    <w:p w:rsidR="00310F52" w:rsidRDefault="004D01A2" w:rsidP="00310F5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F08F2"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иконано щорічне оновлення комп’ютерної техніки;</w:t>
      </w:r>
    </w:p>
    <w:p w:rsidR="00310F52" w:rsidRPr="00310F52" w:rsidRDefault="00AF08F2" w:rsidP="00310F5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мультимедійний супровід та онлайн-трансляції проведених в університеті форумів, іспитів та конференцій;</w:t>
      </w:r>
    </w:p>
    <w:p w:rsidR="00310F52" w:rsidRPr="00310F52" w:rsidRDefault="00AF08F2" w:rsidP="00310F5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та введено в експлуатацію платформу </w:t>
      </w:r>
      <w:proofErr w:type="spellStart"/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Силабусів</w:t>
      </w:r>
      <w:proofErr w:type="spellEnd"/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</w:t>
      </w:r>
      <w:proofErr w:type="spellEnd"/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публікації концепції освітніх </w:t>
      </w:r>
      <w:r w:rsidR="001A172D"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професійних </w:t>
      </w:r>
      <w:bookmarkStart w:id="0" w:name="_GoBack"/>
      <w:bookmarkEnd w:id="0"/>
      <w:r w:rsidRPr="00310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 та навчального плану для студентів).</w:t>
      </w:r>
    </w:p>
    <w:p w:rsidR="00310F52" w:rsidRDefault="00AF08F2" w:rsidP="00310F5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організовано та</w:t>
      </w:r>
      <w:r w:rsid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забезпечено технічний супровід</w:t>
      </w:r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медіа-</w:t>
      </w:r>
      <w:proofErr w:type="spellEnd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онлайн-трансляцій</w:t>
      </w:r>
      <w:proofErr w:type="spellEnd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Facebook</w:t>
      </w:r>
      <w:proofErr w:type="spellEnd"/>
      <w:r w:rsidR="004D01A2"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10F52" w:rsidRPr="00310F52" w:rsidRDefault="00310F52" w:rsidP="00310F5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березні </w:t>
      </w:r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о. завідувачем кафедри дошкільної освіти Ольгою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Мельниковою ознайомлено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noBreakHyphen/>
      </w:r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педагогічних</w:t>
      </w:r>
      <w:proofErr w:type="spellEnd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працівників факультету дошкільної та спеціальної освіти із навчальним практичним курсом, який присвячено формуванню навичок </w:t>
      </w:r>
      <w:proofErr w:type="spellStart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Soft</w:t>
      </w:r>
      <w:proofErr w:type="spellEnd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310F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70C98" w:rsidRPr="00870C98">
        <w:rPr>
          <w:lang w:val="uk-UA"/>
        </w:rPr>
        <w:t xml:space="preserve"> </w:t>
      </w:r>
      <w:r w:rsidR="00870C98" w:rsidRPr="00870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https://fdo.udpu.edu.ua/navchalno-praktychnyj-kurs-prysvyachenyj-formuvannyu-navychok-soft-skills/</w:t>
      </w:r>
    </w:p>
    <w:p w:rsidR="00310F52" w:rsidRPr="00310F52" w:rsidRDefault="004D01A2" w:rsidP="00310F5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F52">
        <w:rPr>
          <w:rFonts w:ascii="Times New Roman" w:hAnsi="Times New Roman" w:cs="Times New Roman"/>
          <w:sz w:val="28"/>
          <w:lang w:val="uk-UA"/>
        </w:rPr>
        <w:t xml:space="preserve">продовжується робота над науковим дослідженням з проблеми: «Виховання культури поведінки дітей дошкільного віку засобами </w:t>
      </w:r>
      <w:r w:rsidRPr="00310F52">
        <w:rPr>
          <w:rFonts w:ascii="Times New Roman" w:hAnsi="Times New Roman" w:cs="Times New Roman"/>
          <w:sz w:val="28"/>
          <w:lang w:val="uk-UA"/>
        </w:rPr>
        <w:lastRenderedPageBreak/>
        <w:t>мультиплікаційних фільмів», здобувач С. В. </w:t>
      </w:r>
      <w:proofErr w:type="spellStart"/>
      <w:r w:rsidRPr="00310F52">
        <w:rPr>
          <w:rFonts w:ascii="Times New Roman" w:hAnsi="Times New Roman" w:cs="Times New Roman"/>
          <w:sz w:val="28"/>
          <w:lang w:val="uk-UA"/>
        </w:rPr>
        <w:t>Колонтаєвська</w:t>
      </w:r>
      <w:proofErr w:type="spellEnd"/>
      <w:r w:rsidRPr="00310F52">
        <w:rPr>
          <w:rFonts w:ascii="Times New Roman" w:hAnsi="Times New Roman" w:cs="Times New Roman"/>
          <w:sz w:val="28"/>
          <w:lang w:val="uk-UA"/>
        </w:rPr>
        <w:t>, науковий керівник – доктор педагогічн</w:t>
      </w:r>
      <w:r w:rsidR="00875760" w:rsidRPr="00310F52">
        <w:rPr>
          <w:rFonts w:ascii="Times New Roman" w:hAnsi="Times New Roman" w:cs="Times New Roman"/>
          <w:sz w:val="28"/>
          <w:lang w:val="uk-UA"/>
        </w:rPr>
        <w:t>их наук, професор В. М. Кушнір;</w:t>
      </w:r>
    </w:p>
    <w:p w:rsidR="00870C98" w:rsidRPr="00870C98" w:rsidRDefault="007B5173" w:rsidP="00870C98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F52">
        <w:rPr>
          <w:rFonts w:ascii="Times New Roman" w:hAnsi="Times New Roman" w:cs="Times New Roman"/>
          <w:sz w:val="28"/>
          <w:lang w:val="uk-UA"/>
        </w:rPr>
        <w:t>у</w:t>
      </w:r>
      <w:r w:rsidR="00310F52">
        <w:rPr>
          <w:rFonts w:ascii="Times New Roman" w:hAnsi="Times New Roman" w:cs="Times New Roman"/>
          <w:sz w:val="28"/>
          <w:lang w:val="uk-UA"/>
        </w:rPr>
        <w:t xml:space="preserve"> квіт</w:t>
      </w:r>
      <w:r w:rsidR="00875760" w:rsidRPr="00310F52">
        <w:rPr>
          <w:rFonts w:ascii="Times New Roman" w:hAnsi="Times New Roman" w:cs="Times New Roman"/>
          <w:sz w:val="28"/>
          <w:lang w:val="uk-UA"/>
        </w:rPr>
        <w:t xml:space="preserve">ні, на базі Центру в </w:t>
      </w:r>
      <w:r w:rsidR="00875760" w:rsidRPr="00310F52">
        <w:rPr>
          <w:rFonts w:ascii="Times New Roman" w:hAnsi="Times New Roman" w:cs="Times New Roman"/>
          <w:sz w:val="28"/>
          <w:szCs w:val="28"/>
          <w:lang w:val="uk-UA"/>
        </w:rPr>
        <w:t xml:space="preserve">системі </w:t>
      </w:r>
      <w:proofErr w:type="spellStart"/>
      <w:r w:rsidR="00875760" w:rsidRPr="00310F5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3D6F4F" w:rsidRPr="00310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760" w:rsidRPr="00310F52">
        <w:rPr>
          <w:rFonts w:ascii="Times New Roman" w:hAnsi="Times New Roman" w:cs="Times New Roman"/>
          <w:sz w:val="28"/>
          <w:szCs w:val="28"/>
          <w:lang w:val="uk-UA"/>
        </w:rPr>
        <w:t>Meed</w:t>
      </w:r>
      <w:proofErr w:type="spellEnd"/>
      <w:r w:rsidR="00875760" w:rsidRPr="00310F52">
        <w:rPr>
          <w:rFonts w:ascii="Times New Roman" w:hAnsi="Times New Roman" w:cs="Times New Roman"/>
          <w:sz w:val="28"/>
          <w:szCs w:val="28"/>
          <w:lang w:val="uk-UA"/>
        </w:rPr>
        <w:t xml:space="preserve"> відбувалися </w:t>
      </w:r>
      <w:r w:rsidR="00310F52">
        <w:rPr>
          <w:rFonts w:ascii="Times New Roman" w:hAnsi="Times New Roman" w:cs="Times New Roman"/>
          <w:sz w:val="28"/>
          <w:szCs w:val="28"/>
          <w:lang w:val="uk-UA"/>
        </w:rPr>
        <w:t xml:space="preserve">попередні </w:t>
      </w:r>
      <w:r w:rsidR="00875760" w:rsidRPr="00310F52">
        <w:rPr>
          <w:rFonts w:ascii="Times New Roman" w:hAnsi="Times New Roman" w:cs="Times New Roman"/>
          <w:sz w:val="28"/>
          <w:szCs w:val="28"/>
          <w:lang w:val="uk-UA"/>
        </w:rPr>
        <w:t>захисти випускових кваліфікаційних робіт студентів;</w:t>
      </w:r>
    </w:p>
    <w:p w:rsidR="00870C98" w:rsidRPr="00870C98" w:rsidRDefault="00870C98" w:rsidP="00870C98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0C98">
        <w:rPr>
          <w:rFonts w:ascii="Times New Roman" w:hAnsi="Times New Roman" w:cs="Times New Roman"/>
          <w:sz w:val="28"/>
          <w:lang w:val="uk-UA"/>
        </w:rPr>
        <w:t xml:space="preserve">у травні, на базі Центру в </w:t>
      </w:r>
      <w:r w:rsidRPr="00870C98">
        <w:rPr>
          <w:rFonts w:ascii="Times New Roman" w:hAnsi="Times New Roman" w:cs="Times New Roman"/>
          <w:sz w:val="28"/>
          <w:szCs w:val="28"/>
          <w:lang w:val="uk-UA"/>
        </w:rPr>
        <w:t xml:space="preserve">системі </w:t>
      </w:r>
      <w:proofErr w:type="spellStart"/>
      <w:r w:rsidRPr="00870C9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C98">
        <w:rPr>
          <w:rFonts w:ascii="Times New Roman" w:hAnsi="Times New Roman" w:cs="Times New Roman"/>
          <w:sz w:val="28"/>
          <w:szCs w:val="28"/>
          <w:lang w:val="uk-UA"/>
        </w:rPr>
        <w:t>Meed</w:t>
      </w:r>
      <w:proofErr w:type="spellEnd"/>
      <w:r w:rsidRPr="00870C98">
        <w:rPr>
          <w:rFonts w:ascii="Times New Roman" w:hAnsi="Times New Roman" w:cs="Times New Roman"/>
          <w:sz w:val="28"/>
          <w:szCs w:val="28"/>
          <w:lang w:val="uk-UA"/>
        </w:rPr>
        <w:t xml:space="preserve"> відбувалися захисти випускових кваліфікаційних робіт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173" w:rsidRDefault="007B5173" w:rsidP="002E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8F2" w:rsidRPr="007B2A98" w:rsidRDefault="00AF08F2" w:rsidP="002E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08F2" w:rsidRPr="007B2A98" w:rsidSect="00ED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685"/>
    <w:multiLevelType w:val="multilevel"/>
    <w:tmpl w:val="055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B57AD"/>
    <w:multiLevelType w:val="multilevel"/>
    <w:tmpl w:val="7F3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F41D4"/>
    <w:multiLevelType w:val="hybridMultilevel"/>
    <w:tmpl w:val="58DC8C68"/>
    <w:lvl w:ilvl="0" w:tplc="2B801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33066"/>
    <w:multiLevelType w:val="hybridMultilevel"/>
    <w:tmpl w:val="10A87D0C"/>
    <w:lvl w:ilvl="0" w:tplc="B4268BF8">
      <w:start w:val="6"/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D5"/>
    <w:rsid w:val="001A172D"/>
    <w:rsid w:val="001D46A3"/>
    <w:rsid w:val="002E6934"/>
    <w:rsid w:val="00310F52"/>
    <w:rsid w:val="003D6F4F"/>
    <w:rsid w:val="003E7EF1"/>
    <w:rsid w:val="004D01A2"/>
    <w:rsid w:val="004E2ED5"/>
    <w:rsid w:val="005213DD"/>
    <w:rsid w:val="0057253A"/>
    <w:rsid w:val="0058638A"/>
    <w:rsid w:val="007B2A98"/>
    <w:rsid w:val="007B5173"/>
    <w:rsid w:val="007C272B"/>
    <w:rsid w:val="008147E7"/>
    <w:rsid w:val="00870C98"/>
    <w:rsid w:val="00875760"/>
    <w:rsid w:val="00AF08F2"/>
    <w:rsid w:val="00BE6583"/>
    <w:rsid w:val="00C44EE0"/>
    <w:rsid w:val="00E510F3"/>
    <w:rsid w:val="00ED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6F4F"/>
    <w:rPr>
      <w:color w:val="0563C1" w:themeColor="hyperlink"/>
      <w:u w:val="single"/>
    </w:rPr>
  </w:style>
  <w:style w:type="paragraph" w:styleId="a6">
    <w:name w:val="No Spacing"/>
    <w:uiPriority w:val="1"/>
    <w:qFormat/>
    <w:rsid w:val="001D4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4765-EB46-401F-958D-5FFDB90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2022-09-09T05:54:00Z</dcterms:created>
  <dcterms:modified xsi:type="dcterms:W3CDTF">2023-08-08T04:38:00Z</dcterms:modified>
</cp:coreProperties>
</file>